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77013" w14:textId="77777777" w:rsidR="00E06EA8" w:rsidRPr="00C3737A" w:rsidRDefault="00E06EA8">
      <w:pPr>
        <w:pStyle w:val="Normal1"/>
        <w:spacing w:line="240" w:lineRule="auto"/>
        <w:rPr>
          <w:rFonts w:asciiTheme="majorHAnsi" w:eastAsiaTheme="majorHAnsi" w:hAnsiTheme="majorHAnsi" w:cs="Calibri"/>
          <w:b/>
          <w:sz w:val="24"/>
          <w:highlight w:val="white"/>
        </w:rPr>
      </w:pPr>
    </w:p>
    <w:p w14:paraId="6C73576D" w14:textId="2911526F" w:rsidR="00E06EA8" w:rsidRPr="00C3737A" w:rsidRDefault="00BE6540">
      <w:pPr>
        <w:pStyle w:val="Normal1"/>
        <w:spacing w:line="240" w:lineRule="auto"/>
        <w:rPr>
          <w:rFonts w:asciiTheme="majorHAnsi" w:eastAsiaTheme="majorHAnsi" w:hAnsiTheme="majorHAnsi" w:cs="Calibri"/>
          <w:sz w:val="24"/>
        </w:rPr>
      </w:pPr>
      <w:r w:rsidRPr="00C3737A">
        <w:rPr>
          <w:rFonts w:asciiTheme="majorHAnsi" w:eastAsiaTheme="majorHAnsi" w:hAnsiTheme="majorHAnsi" w:cs="Calibri"/>
          <w:b/>
          <w:sz w:val="24"/>
          <w:highlight w:val="white"/>
        </w:rPr>
        <w:t>会議スケジュールの例</w:t>
      </w:r>
      <w:r w:rsidRPr="00C3737A">
        <w:rPr>
          <w:rFonts w:asciiTheme="majorHAnsi" w:eastAsiaTheme="majorHAnsi" w:hAnsiTheme="majorHAnsi" w:cs="Calibri"/>
          <w:b/>
          <w:color w:val="2E5D87"/>
          <w:sz w:val="24"/>
          <w:highlight w:val="white"/>
        </w:rPr>
        <w:t xml:space="preserve">: </w:t>
      </w:r>
      <w:r w:rsidRPr="00C3737A">
        <w:rPr>
          <w:rFonts w:asciiTheme="majorHAnsi" w:eastAsiaTheme="majorHAnsi" w:hAnsiTheme="majorHAnsi" w:cs="Calibri"/>
          <w:sz w:val="24"/>
        </w:rPr>
        <w:t>どこで会議を開くか？年間を通して毎月開かれる連合会議を記録できる表をご利用ください。連合はこのテンプレートで、連合会議の日時、場所を追跡し、まとめることできます。</w:t>
      </w:r>
    </w:p>
    <w:p w14:paraId="1FEDD83A" w14:textId="4AD41F86" w:rsidR="00E06EA8" w:rsidRPr="00C3737A" w:rsidRDefault="00BE6540" w:rsidP="00C3737A">
      <w:pPr>
        <w:pStyle w:val="Normal1"/>
        <w:spacing w:line="240" w:lineRule="auto"/>
        <w:rPr>
          <w:rFonts w:asciiTheme="majorHAnsi" w:eastAsiaTheme="majorHAnsi" w:hAnsiTheme="majorHAnsi" w:cs="Calibri"/>
          <w:b/>
          <w:color w:val="2E5D87"/>
          <w:sz w:val="24"/>
          <w:highlight w:val="white"/>
        </w:rPr>
      </w:pPr>
      <w:r w:rsidRPr="00C3737A">
        <w:rPr>
          <w:rFonts w:asciiTheme="majorHAnsi" w:eastAsiaTheme="majorHAnsi" w:hAnsiTheme="majorHAnsi" w:cs="Calibri"/>
          <w:sz w:val="24"/>
        </w:rPr>
        <w:t>------------------------------------------------------------------------------</w:t>
      </w:r>
    </w:p>
    <w:p w14:paraId="028CE4A4"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b/>
          <w:sz w:val="24"/>
          <w:highlight w:val="white"/>
        </w:rPr>
        <w:t>20</w:t>
      </w:r>
      <w:r w:rsidRPr="00C3737A">
        <w:rPr>
          <w:rFonts w:asciiTheme="majorHAnsi" w:eastAsiaTheme="majorHAnsi" w:hAnsiTheme="majorHAnsi" w:cs="Calibri"/>
          <w:b/>
          <w:sz w:val="24"/>
          <w:highlight w:val="yellow"/>
        </w:rPr>
        <w:t>XX</w:t>
      </w:r>
      <w:r w:rsidRPr="00C3737A">
        <w:rPr>
          <w:rFonts w:asciiTheme="majorHAnsi" w:eastAsiaTheme="majorHAnsi" w:hAnsiTheme="majorHAnsi" w:cs="Calibri"/>
          <w:b/>
          <w:sz w:val="24"/>
          <w:highlight w:val="white"/>
        </w:rPr>
        <w:t xml:space="preserve"> </w:t>
      </w:r>
      <w:r w:rsidRPr="00C3737A">
        <w:rPr>
          <w:rFonts w:asciiTheme="majorHAnsi" w:eastAsiaTheme="majorHAnsi" w:hAnsiTheme="majorHAnsi" w:cs="Calibri"/>
          <w:b/>
          <w:sz w:val="24"/>
          <w:highlight w:val="white"/>
        </w:rPr>
        <w:t>の会議スケジュール</w:t>
      </w:r>
    </w:p>
    <w:p w14:paraId="722C2A90" w14:textId="77777777" w:rsidR="00E06EA8" w:rsidRPr="00C3737A" w:rsidRDefault="00E06EA8">
      <w:pPr>
        <w:pStyle w:val="Normal1"/>
        <w:spacing w:line="240" w:lineRule="auto"/>
        <w:rPr>
          <w:rFonts w:asciiTheme="majorHAnsi" w:eastAsiaTheme="majorHAnsi" w:hAnsiTheme="majorHAnsi" w:cs="Calibri"/>
          <w:sz w:val="24"/>
        </w:rPr>
      </w:pPr>
    </w:p>
    <w:p w14:paraId="2369BEFE" w14:textId="77777777" w:rsidR="00E06EA8" w:rsidRPr="00C3737A" w:rsidRDefault="00BE6540">
      <w:pPr>
        <w:pStyle w:val="Normal1"/>
        <w:spacing w:line="240" w:lineRule="auto"/>
        <w:rPr>
          <w:rFonts w:asciiTheme="majorHAnsi" w:eastAsiaTheme="majorHAnsi" w:hAnsiTheme="majorHAnsi" w:cs="Calibri"/>
          <w:sz w:val="24"/>
        </w:rPr>
      </w:pPr>
      <w:r w:rsidRPr="00C3737A">
        <w:rPr>
          <w:rFonts w:asciiTheme="majorHAnsi" w:eastAsiaTheme="majorHAnsi" w:hAnsiTheme="majorHAnsi" w:cs="Calibri"/>
          <w:sz w:val="24"/>
          <w:highlight w:val="yellow"/>
        </w:rPr>
        <w:t>[</w:t>
      </w:r>
      <w:r w:rsidRPr="00C3737A">
        <w:rPr>
          <w:rFonts w:asciiTheme="majorHAnsi" w:eastAsiaTheme="majorHAnsi" w:hAnsiTheme="majorHAnsi" w:cs="Calibri"/>
          <w:sz w:val="24"/>
          <w:highlight w:val="yellow"/>
        </w:rPr>
        <w:t>連合名</w:t>
      </w:r>
      <w:r w:rsidRPr="00C3737A">
        <w:rPr>
          <w:rFonts w:asciiTheme="majorHAnsi" w:eastAsiaTheme="majorHAnsi" w:hAnsiTheme="majorHAnsi" w:cs="Calibri"/>
          <w:sz w:val="24"/>
          <w:highlight w:val="yellow"/>
        </w:rPr>
        <w:t xml:space="preserve">] </w:t>
      </w:r>
      <w:r w:rsidRPr="00C3737A">
        <w:rPr>
          <w:rFonts w:asciiTheme="majorHAnsi" w:eastAsiaTheme="majorHAnsi" w:hAnsiTheme="majorHAnsi" w:cs="Calibri"/>
          <w:sz w:val="24"/>
        </w:rPr>
        <w:t>総会は、月の</w:t>
      </w:r>
      <w:r w:rsidRPr="00C3737A">
        <w:rPr>
          <w:rFonts w:asciiTheme="majorHAnsi" w:eastAsiaTheme="majorHAnsi" w:hAnsiTheme="majorHAnsi" w:cs="Calibri"/>
          <w:sz w:val="24"/>
        </w:rPr>
        <w:t xml:space="preserve"> </w:t>
      </w:r>
      <w:r w:rsidRPr="00C3737A">
        <w:rPr>
          <w:rFonts w:asciiTheme="majorHAnsi" w:eastAsiaTheme="majorHAnsi" w:hAnsiTheme="majorHAnsi" w:cs="Calibri"/>
          <w:sz w:val="24"/>
          <w:highlight w:val="yellow"/>
        </w:rPr>
        <w:t>X</w:t>
      </w:r>
      <w:r w:rsidRPr="00C3737A">
        <w:rPr>
          <w:rFonts w:asciiTheme="majorHAnsi" w:eastAsiaTheme="majorHAnsi" w:hAnsiTheme="majorHAnsi" w:cs="Calibri"/>
          <w:sz w:val="24"/>
        </w:rPr>
        <w:t xml:space="preserve"> </w:t>
      </w:r>
      <w:r w:rsidRPr="00C3737A">
        <w:rPr>
          <w:rFonts w:asciiTheme="majorHAnsi" w:eastAsiaTheme="majorHAnsi" w:hAnsiTheme="majorHAnsi" w:cs="Calibri"/>
          <w:sz w:val="24"/>
          <w:highlight w:val="yellow"/>
        </w:rPr>
        <w:t>日</w:t>
      </w:r>
      <w:r w:rsidRPr="00C3737A">
        <w:rPr>
          <w:rFonts w:asciiTheme="majorHAnsi" w:eastAsiaTheme="majorHAnsi" w:hAnsiTheme="majorHAnsi" w:cs="Calibri"/>
          <w:sz w:val="24"/>
        </w:rPr>
        <w:t xml:space="preserve"> </w:t>
      </w:r>
      <w:r w:rsidRPr="00C3737A">
        <w:rPr>
          <w:rFonts w:asciiTheme="majorHAnsi" w:eastAsiaTheme="majorHAnsi" w:hAnsiTheme="majorHAnsi" w:cs="Calibri"/>
          <w:sz w:val="24"/>
        </w:rPr>
        <w:t>の</w:t>
      </w:r>
      <w:r w:rsidRPr="00C3737A">
        <w:rPr>
          <w:rFonts w:asciiTheme="majorHAnsi" w:eastAsiaTheme="majorHAnsi" w:hAnsiTheme="majorHAnsi" w:cs="Calibri"/>
          <w:sz w:val="24"/>
        </w:rPr>
        <w:t>[</w:t>
      </w:r>
      <w:r w:rsidRPr="00C3737A">
        <w:rPr>
          <w:rFonts w:asciiTheme="majorHAnsi" w:eastAsiaTheme="majorHAnsi" w:hAnsiTheme="majorHAnsi" w:cs="Calibri"/>
          <w:sz w:val="24"/>
        </w:rPr>
        <w:t>時間</w:t>
      </w:r>
      <w:r w:rsidRPr="00C3737A">
        <w:rPr>
          <w:rFonts w:asciiTheme="majorHAnsi" w:eastAsiaTheme="majorHAnsi" w:hAnsiTheme="majorHAnsi" w:cs="Calibri"/>
          <w:sz w:val="24"/>
        </w:rPr>
        <w:t>]</w:t>
      </w:r>
      <w:r w:rsidRPr="00C3737A">
        <w:rPr>
          <w:rFonts w:asciiTheme="majorHAnsi" w:eastAsiaTheme="majorHAnsi" w:hAnsiTheme="majorHAnsi" w:cs="Calibri"/>
          <w:sz w:val="24"/>
        </w:rPr>
        <w:t>に開かれ、</w:t>
      </w:r>
      <w:r w:rsidRPr="00C3737A">
        <w:rPr>
          <w:rFonts w:asciiTheme="majorHAnsi" w:eastAsiaTheme="majorHAnsi" w:hAnsiTheme="majorHAnsi" w:cs="Calibri"/>
          <w:sz w:val="24"/>
          <w:highlight w:val="yellow"/>
        </w:rPr>
        <w:t>1</w:t>
      </w:r>
      <w:r w:rsidRPr="00C3737A">
        <w:rPr>
          <w:rFonts w:asciiTheme="majorHAnsi" w:eastAsiaTheme="majorHAnsi" w:hAnsiTheme="majorHAnsi" w:cs="Calibri"/>
          <w:sz w:val="24"/>
          <w:highlight w:val="yellow"/>
        </w:rPr>
        <w:t>時間ほど</w:t>
      </w:r>
      <w:r w:rsidRPr="00C3737A">
        <w:rPr>
          <w:rFonts w:asciiTheme="majorHAnsi" w:eastAsiaTheme="majorHAnsi" w:hAnsiTheme="majorHAnsi" w:cs="Calibri"/>
          <w:sz w:val="24"/>
        </w:rPr>
        <w:t>になります。</w:t>
      </w:r>
    </w:p>
    <w:p w14:paraId="2AD0D73D" w14:textId="77777777" w:rsidR="00E06EA8" w:rsidRPr="00C3737A" w:rsidRDefault="00BE6540">
      <w:pPr>
        <w:pStyle w:val="Normal1"/>
        <w:spacing w:line="240" w:lineRule="auto"/>
        <w:rPr>
          <w:rFonts w:asciiTheme="majorHAnsi" w:eastAsiaTheme="majorHAnsi" w:hAnsiTheme="majorHAnsi" w:cs="Calibri"/>
          <w:sz w:val="24"/>
        </w:rPr>
      </w:pPr>
      <w:r w:rsidRPr="00C3737A">
        <w:rPr>
          <w:rFonts w:asciiTheme="majorHAnsi" w:eastAsiaTheme="majorHAnsi" w:hAnsiTheme="majorHAnsi" w:cs="Calibri"/>
          <w:sz w:val="24"/>
        </w:rPr>
        <w:t xml:space="preserve"> </w:t>
      </w:r>
    </w:p>
    <w:p w14:paraId="28DE0525" w14:textId="77777777" w:rsidR="00E06EA8" w:rsidRPr="00C3737A" w:rsidRDefault="00BE6540">
      <w:pPr>
        <w:pStyle w:val="Normal1"/>
        <w:spacing w:line="240" w:lineRule="auto"/>
        <w:rPr>
          <w:rFonts w:asciiTheme="majorHAnsi" w:eastAsiaTheme="majorHAnsi" w:hAnsiTheme="majorHAnsi" w:cs="Calibri"/>
          <w:sz w:val="24"/>
        </w:rPr>
      </w:pPr>
      <w:r w:rsidRPr="00C3737A">
        <w:rPr>
          <w:rFonts w:asciiTheme="majorHAnsi" w:eastAsiaTheme="majorHAnsi" w:hAnsiTheme="majorHAnsi" w:cs="Calibri"/>
          <w:sz w:val="24"/>
        </w:rPr>
        <w:t>会議の場所は、交互で地元組織と地域空間で開かれます。会議スケジュールは前年の</w:t>
      </w:r>
      <w:r w:rsidRPr="00C3737A">
        <w:rPr>
          <w:rFonts w:asciiTheme="majorHAnsi" w:eastAsiaTheme="majorHAnsi" w:hAnsiTheme="majorHAnsi" w:cs="Calibri"/>
          <w:sz w:val="24"/>
        </w:rPr>
        <w:t>12</w:t>
      </w:r>
      <w:r w:rsidRPr="00C3737A">
        <w:rPr>
          <w:rFonts w:asciiTheme="majorHAnsi" w:eastAsiaTheme="majorHAnsi" w:hAnsiTheme="majorHAnsi" w:cs="Calibri"/>
          <w:sz w:val="24"/>
        </w:rPr>
        <w:t>月の第一週までに送られ、ウェブサイト、ソーシャルメディア、すべての会議議題に掲載されます。</w:t>
      </w:r>
    </w:p>
    <w:p w14:paraId="687828F1" w14:textId="77777777" w:rsidR="00E06EA8" w:rsidRPr="00C3737A" w:rsidRDefault="00E06EA8">
      <w:pPr>
        <w:pStyle w:val="Normal1"/>
        <w:spacing w:line="240" w:lineRule="auto"/>
        <w:rPr>
          <w:rFonts w:asciiTheme="majorHAnsi" w:eastAsiaTheme="majorHAnsi" w:hAnsiTheme="majorHAnsi" w:cs="Calibri"/>
          <w:sz w:val="24"/>
        </w:rPr>
      </w:pPr>
    </w:p>
    <w:tbl>
      <w:tblPr>
        <w:tblStyle w:val="a"/>
        <w:tblW w:w="9375" w:type="dxa"/>
        <w:tblBorders>
          <w:top w:val="nil"/>
          <w:left w:val="nil"/>
          <w:bottom w:val="nil"/>
          <w:right w:val="nil"/>
          <w:insideH w:val="nil"/>
          <w:insideV w:val="nil"/>
        </w:tblBorders>
        <w:tblLayout w:type="fixed"/>
        <w:tblLook w:val="0600" w:firstRow="0" w:lastRow="0" w:firstColumn="0" w:lastColumn="0" w:noHBand="1" w:noVBand="1"/>
      </w:tblPr>
      <w:tblGrid>
        <w:gridCol w:w="1290"/>
        <w:gridCol w:w="2595"/>
        <w:gridCol w:w="2820"/>
        <w:gridCol w:w="2670"/>
      </w:tblGrid>
      <w:tr w:rsidR="00E06EA8" w:rsidRPr="00C3737A" w14:paraId="32589051" w14:textId="77777777">
        <w:trPr>
          <w:trHeight w:val="540"/>
        </w:trPr>
        <w:tc>
          <w:tcPr>
            <w:tcW w:w="1290" w:type="dxa"/>
            <w:tcBorders>
              <w:top w:val="single" w:sz="8" w:space="0" w:color="000000"/>
              <w:left w:val="single" w:sz="8" w:space="0" w:color="000000"/>
              <w:bottom w:val="single" w:sz="8" w:space="0" w:color="000000"/>
              <w:right w:val="single" w:sz="8" w:space="0" w:color="000000"/>
            </w:tcBorders>
            <w:shd w:val="clear" w:color="auto" w:fill="2E5D87"/>
            <w:tcMar>
              <w:top w:w="100" w:type="dxa"/>
              <w:left w:w="100" w:type="dxa"/>
              <w:bottom w:w="100" w:type="dxa"/>
              <w:right w:w="100" w:type="dxa"/>
            </w:tcMar>
          </w:tcPr>
          <w:p w14:paraId="64C790D9" w14:textId="77777777" w:rsidR="00E06EA8" w:rsidRPr="00C3737A" w:rsidRDefault="00BE6540">
            <w:pPr>
              <w:pStyle w:val="Normal1"/>
              <w:spacing w:line="240" w:lineRule="auto"/>
              <w:ind w:left="-80"/>
              <w:jc w:val="center"/>
              <w:rPr>
                <w:rFonts w:asciiTheme="majorHAnsi" w:eastAsiaTheme="majorHAnsi" w:hAnsiTheme="majorHAnsi" w:cs="Calibri"/>
                <w:b/>
                <w:color w:val="FFFFFF"/>
                <w:sz w:val="24"/>
              </w:rPr>
            </w:pPr>
            <w:r w:rsidRPr="00C3737A">
              <w:rPr>
                <w:rFonts w:asciiTheme="majorHAnsi" w:eastAsiaTheme="majorHAnsi" w:hAnsiTheme="majorHAnsi" w:cs="Calibri"/>
                <w:b/>
                <w:color w:val="FFFFFF"/>
                <w:sz w:val="24"/>
              </w:rPr>
              <w:t>日付</w:t>
            </w:r>
          </w:p>
        </w:tc>
        <w:tc>
          <w:tcPr>
            <w:tcW w:w="2595" w:type="dxa"/>
            <w:tcBorders>
              <w:top w:val="single" w:sz="8" w:space="0" w:color="000000"/>
              <w:left w:val="nil"/>
              <w:bottom w:val="single" w:sz="8" w:space="0" w:color="000000"/>
              <w:right w:val="single" w:sz="8" w:space="0" w:color="000000"/>
            </w:tcBorders>
            <w:shd w:val="clear" w:color="auto" w:fill="2E5D87"/>
            <w:tcMar>
              <w:top w:w="100" w:type="dxa"/>
              <w:left w:w="100" w:type="dxa"/>
              <w:bottom w:w="100" w:type="dxa"/>
              <w:right w:w="100" w:type="dxa"/>
            </w:tcMar>
          </w:tcPr>
          <w:p w14:paraId="570CB2DE" w14:textId="77777777" w:rsidR="00E06EA8" w:rsidRPr="00C3737A" w:rsidRDefault="00BE6540">
            <w:pPr>
              <w:pStyle w:val="Normal1"/>
              <w:spacing w:line="240" w:lineRule="auto"/>
              <w:jc w:val="center"/>
              <w:rPr>
                <w:rFonts w:asciiTheme="majorHAnsi" w:eastAsiaTheme="majorHAnsi" w:hAnsiTheme="majorHAnsi" w:cs="Calibri"/>
                <w:b/>
                <w:color w:val="FFFFFF"/>
                <w:sz w:val="24"/>
              </w:rPr>
            </w:pPr>
            <w:r w:rsidRPr="00C3737A">
              <w:rPr>
                <w:rFonts w:asciiTheme="majorHAnsi" w:eastAsiaTheme="majorHAnsi" w:hAnsiTheme="majorHAnsi" w:cs="Calibri"/>
                <w:b/>
                <w:color w:val="FFFFFF"/>
                <w:sz w:val="24"/>
              </w:rPr>
              <w:t>組</w:t>
            </w:r>
            <w:bookmarkStart w:id="0" w:name="_GoBack"/>
            <w:bookmarkEnd w:id="0"/>
            <w:r w:rsidRPr="00C3737A">
              <w:rPr>
                <w:rFonts w:asciiTheme="majorHAnsi" w:eastAsiaTheme="majorHAnsi" w:hAnsiTheme="majorHAnsi" w:cs="Calibri"/>
                <w:b/>
                <w:color w:val="FFFFFF"/>
                <w:sz w:val="24"/>
              </w:rPr>
              <w:t>織</w:t>
            </w:r>
          </w:p>
        </w:tc>
        <w:tc>
          <w:tcPr>
            <w:tcW w:w="2820" w:type="dxa"/>
            <w:tcBorders>
              <w:top w:val="single" w:sz="8" w:space="0" w:color="000000"/>
              <w:left w:val="nil"/>
              <w:bottom w:val="single" w:sz="8" w:space="0" w:color="000000"/>
              <w:right w:val="single" w:sz="8" w:space="0" w:color="000000"/>
            </w:tcBorders>
            <w:shd w:val="clear" w:color="auto" w:fill="2E5D87"/>
            <w:tcMar>
              <w:top w:w="100" w:type="dxa"/>
              <w:left w:w="100" w:type="dxa"/>
              <w:bottom w:w="100" w:type="dxa"/>
              <w:right w:w="100" w:type="dxa"/>
            </w:tcMar>
          </w:tcPr>
          <w:p w14:paraId="1D36C6EB" w14:textId="77777777" w:rsidR="00E06EA8" w:rsidRPr="00C3737A" w:rsidRDefault="00BE6540">
            <w:pPr>
              <w:pStyle w:val="Normal1"/>
              <w:spacing w:line="240" w:lineRule="auto"/>
              <w:jc w:val="center"/>
              <w:rPr>
                <w:rFonts w:asciiTheme="majorHAnsi" w:eastAsiaTheme="majorHAnsi" w:hAnsiTheme="majorHAnsi" w:cs="Calibri"/>
                <w:b/>
                <w:color w:val="FFFFFF"/>
                <w:sz w:val="24"/>
              </w:rPr>
            </w:pPr>
            <w:r w:rsidRPr="00C3737A">
              <w:rPr>
                <w:rFonts w:asciiTheme="majorHAnsi" w:eastAsiaTheme="majorHAnsi" w:hAnsiTheme="majorHAnsi" w:cs="Calibri"/>
                <w:b/>
                <w:color w:val="FFFFFF"/>
                <w:sz w:val="24"/>
              </w:rPr>
              <w:t>住所</w:t>
            </w:r>
          </w:p>
        </w:tc>
        <w:tc>
          <w:tcPr>
            <w:tcW w:w="2670" w:type="dxa"/>
            <w:tcBorders>
              <w:top w:val="single" w:sz="8" w:space="0" w:color="000000"/>
              <w:left w:val="nil"/>
              <w:bottom w:val="single" w:sz="8" w:space="0" w:color="000000"/>
              <w:right w:val="single" w:sz="8" w:space="0" w:color="000000"/>
            </w:tcBorders>
            <w:shd w:val="clear" w:color="auto" w:fill="2E5D87"/>
            <w:tcMar>
              <w:top w:w="100" w:type="dxa"/>
              <w:left w:w="100" w:type="dxa"/>
              <w:bottom w:w="100" w:type="dxa"/>
              <w:right w:w="100" w:type="dxa"/>
            </w:tcMar>
          </w:tcPr>
          <w:p w14:paraId="5979D7CC" w14:textId="77777777" w:rsidR="00E06EA8" w:rsidRPr="00C3737A" w:rsidRDefault="00BE6540">
            <w:pPr>
              <w:pStyle w:val="Normal1"/>
              <w:spacing w:line="240" w:lineRule="auto"/>
              <w:jc w:val="center"/>
              <w:rPr>
                <w:rFonts w:asciiTheme="majorHAnsi" w:eastAsiaTheme="majorHAnsi" w:hAnsiTheme="majorHAnsi" w:cs="Calibri"/>
                <w:b/>
                <w:color w:val="FFFFFF"/>
                <w:sz w:val="24"/>
              </w:rPr>
            </w:pPr>
            <w:r w:rsidRPr="00C3737A">
              <w:rPr>
                <w:rFonts w:asciiTheme="majorHAnsi" w:eastAsiaTheme="majorHAnsi" w:hAnsiTheme="majorHAnsi" w:cs="Calibri"/>
                <w:b/>
                <w:color w:val="FFFFFF"/>
                <w:sz w:val="24"/>
              </w:rPr>
              <w:t>会議室</w:t>
            </w:r>
          </w:p>
        </w:tc>
      </w:tr>
      <w:tr w:rsidR="00E06EA8" w:rsidRPr="00C3737A" w14:paraId="4BC4E32C" w14:textId="77777777">
        <w:trPr>
          <w:trHeight w:val="74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A539C9" w14:textId="77777777" w:rsidR="00E06EA8" w:rsidRPr="00C3737A" w:rsidRDefault="00BE6540">
            <w:pPr>
              <w:pStyle w:val="Normal1"/>
              <w:spacing w:line="240" w:lineRule="auto"/>
              <w:jc w:val="center"/>
              <w:rPr>
                <w:rFonts w:asciiTheme="majorHAnsi" w:eastAsiaTheme="majorHAnsi" w:hAnsiTheme="majorHAnsi" w:cs="Calibri"/>
                <w:i/>
                <w:sz w:val="24"/>
              </w:rPr>
            </w:pPr>
            <w:r w:rsidRPr="00C3737A">
              <w:rPr>
                <w:rFonts w:asciiTheme="majorHAnsi" w:eastAsiaTheme="majorHAnsi" w:hAnsiTheme="majorHAnsi" w:cs="Calibri"/>
                <w:i/>
                <w:sz w:val="24"/>
              </w:rPr>
              <w:t>2017</w:t>
            </w:r>
            <w:r w:rsidRPr="00C3737A">
              <w:rPr>
                <w:rFonts w:asciiTheme="majorHAnsi" w:eastAsiaTheme="majorHAnsi" w:hAnsiTheme="majorHAnsi" w:cs="Calibri"/>
                <w:i/>
                <w:sz w:val="24"/>
              </w:rPr>
              <w:t>年</w:t>
            </w:r>
            <w:r w:rsidRPr="00C3737A">
              <w:rPr>
                <w:rFonts w:asciiTheme="majorHAnsi" w:eastAsiaTheme="majorHAnsi" w:hAnsiTheme="majorHAnsi" w:cs="Calibri"/>
                <w:i/>
                <w:sz w:val="24"/>
              </w:rPr>
              <w:t>1</w:t>
            </w:r>
            <w:r w:rsidRPr="00C3737A">
              <w:rPr>
                <w:rFonts w:asciiTheme="majorHAnsi" w:eastAsiaTheme="majorHAnsi" w:hAnsiTheme="majorHAnsi" w:cs="Calibri"/>
                <w:i/>
                <w:sz w:val="24"/>
              </w:rPr>
              <w:t>月</w:t>
            </w:r>
            <w:r w:rsidRPr="00C3737A">
              <w:rPr>
                <w:rFonts w:asciiTheme="majorHAnsi" w:eastAsiaTheme="majorHAnsi" w:hAnsiTheme="majorHAnsi" w:cs="Calibri"/>
                <w:i/>
                <w:sz w:val="24"/>
              </w:rPr>
              <w:t>14</w:t>
            </w:r>
            <w:r w:rsidRPr="00C3737A">
              <w:rPr>
                <w:rFonts w:asciiTheme="majorHAnsi" w:eastAsiaTheme="majorHAnsi" w:hAnsiTheme="majorHAnsi" w:cs="Calibri"/>
                <w:i/>
                <w:sz w:val="24"/>
              </w:rPr>
              <w:t>日</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7FA69CFF" w14:textId="77777777" w:rsidR="00E06EA8" w:rsidRPr="00C3737A" w:rsidRDefault="00BE6540">
            <w:pPr>
              <w:pStyle w:val="Normal1"/>
              <w:spacing w:line="240" w:lineRule="auto"/>
              <w:jc w:val="center"/>
              <w:rPr>
                <w:rFonts w:asciiTheme="majorHAnsi" w:eastAsiaTheme="majorHAnsi" w:hAnsiTheme="majorHAnsi" w:cs="Calibri"/>
                <w:i/>
                <w:sz w:val="24"/>
              </w:rPr>
            </w:pPr>
            <w:r w:rsidRPr="00C3737A">
              <w:rPr>
                <w:rFonts w:asciiTheme="majorHAnsi" w:eastAsiaTheme="majorHAnsi" w:hAnsiTheme="majorHAnsi" w:cs="Calibri"/>
                <w:i/>
                <w:sz w:val="24"/>
              </w:rPr>
              <w:t>地元の</w:t>
            </w:r>
            <w:r w:rsidRPr="00C3737A">
              <w:rPr>
                <w:rFonts w:asciiTheme="majorHAnsi" w:eastAsiaTheme="majorHAnsi" w:hAnsiTheme="majorHAnsi" w:cs="Calibri"/>
                <w:i/>
                <w:sz w:val="24"/>
              </w:rPr>
              <w:t>WIC</w:t>
            </w:r>
            <w:r w:rsidRPr="00C3737A">
              <w:rPr>
                <w:rFonts w:asciiTheme="majorHAnsi" w:eastAsiaTheme="majorHAnsi" w:hAnsiTheme="majorHAnsi" w:cs="Calibri"/>
                <w:i/>
                <w:sz w:val="24"/>
              </w:rPr>
              <w:t>機関</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35E1DFB1" w14:textId="77777777" w:rsidR="00E06EA8" w:rsidRPr="00C3737A" w:rsidRDefault="00BE6540">
            <w:pPr>
              <w:pStyle w:val="Normal1"/>
              <w:spacing w:line="240" w:lineRule="auto"/>
              <w:jc w:val="center"/>
              <w:rPr>
                <w:rFonts w:asciiTheme="majorHAnsi" w:eastAsiaTheme="majorHAnsi" w:hAnsiTheme="majorHAnsi" w:cs="Calibri"/>
                <w:i/>
                <w:sz w:val="24"/>
              </w:rPr>
            </w:pPr>
            <w:r w:rsidRPr="00C3737A">
              <w:rPr>
                <w:rFonts w:asciiTheme="majorHAnsi" w:eastAsiaTheme="majorHAnsi" w:hAnsiTheme="majorHAnsi" w:cs="Calibri"/>
                <w:i/>
                <w:sz w:val="24"/>
              </w:rPr>
              <w:t>54321</w:t>
            </w:r>
            <w:r w:rsidRPr="00C3737A">
              <w:rPr>
                <w:rFonts w:asciiTheme="majorHAnsi" w:eastAsiaTheme="majorHAnsi" w:hAnsiTheme="majorHAnsi" w:cs="Calibri"/>
                <w:i/>
                <w:sz w:val="24"/>
              </w:rPr>
              <w:t>ミシガン州エニータウン、</w:t>
            </w:r>
          </w:p>
          <w:p w14:paraId="354F6949" w14:textId="77777777" w:rsidR="00E06EA8" w:rsidRPr="00C3737A" w:rsidRDefault="00BE6540">
            <w:pPr>
              <w:pStyle w:val="Normal1"/>
              <w:spacing w:line="240" w:lineRule="auto"/>
              <w:jc w:val="center"/>
              <w:rPr>
                <w:rFonts w:asciiTheme="majorHAnsi" w:eastAsiaTheme="majorHAnsi" w:hAnsiTheme="majorHAnsi" w:cs="Calibri"/>
                <w:i/>
                <w:sz w:val="24"/>
              </w:rPr>
            </w:pPr>
            <w:r w:rsidRPr="00C3737A">
              <w:rPr>
                <w:rFonts w:asciiTheme="majorHAnsi" w:eastAsiaTheme="majorHAnsi" w:hAnsiTheme="majorHAnsi" w:cs="Calibri"/>
                <w:i/>
                <w:sz w:val="24"/>
              </w:rPr>
              <w:t>メイン・ストリート</w:t>
            </w:r>
            <w:r w:rsidRPr="00C3737A">
              <w:rPr>
                <w:rFonts w:asciiTheme="majorHAnsi" w:eastAsiaTheme="majorHAnsi" w:hAnsiTheme="majorHAnsi" w:cs="Calibri"/>
                <w:i/>
                <w:sz w:val="24"/>
              </w:rPr>
              <w:t>123</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4286E325" w14:textId="77777777" w:rsidR="00E06EA8" w:rsidRPr="00C3737A" w:rsidRDefault="00BE6540">
            <w:pPr>
              <w:pStyle w:val="Normal1"/>
              <w:spacing w:line="240" w:lineRule="auto"/>
              <w:jc w:val="center"/>
              <w:rPr>
                <w:rFonts w:asciiTheme="majorHAnsi" w:eastAsiaTheme="majorHAnsi" w:hAnsiTheme="majorHAnsi" w:cs="Calibri"/>
                <w:i/>
                <w:sz w:val="24"/>
              </w:rPr>
            </w:pPr>
            <w:r w:rsidRPr="00C3737A">
              <w:rPr>
                <w:rFonts w:asciiTheme="majorHAnsi" w:eastAsiaTheme="majorHAnsi" w:hAnsiTheme="majorHAnsi" w:cs="Calibri"/>
                <w:i/>
                <w:sz w:val="24"/>
              </w:rPr>
              <w:t>会議室</w:t>
            </w:r>
            <w:r w:rsidRPr="00C3737A">
              <w:rPr>
                <w:rFonts w:asciiTheme="majorHAnsi" w:eastAsiaTheme="majorHAnsi" w:hAnsiTheme="majorHAnsi" w:cs="Calibri"/>
                <w:i/>
                <w:sz w:val="24"/>
              </w:rPr>
              <w:t>1</w:t>
            </w:r>
          </w:p>
        </w:tc>
      </w:tr>
      <w:tr w:rsidR="00E06EA8" w:rsidRPr="00C3737A" w14:paraId="1A10CF0E" w14:textId="77777777">
        <w:trPr>
          <w:trHeight w:val="50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4BFBEE"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0D0CB759"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3BE29BA9"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7F7A836C"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r>
      <w:tr w:rsidR="00E06EA8" w:rsidRPr="00C3737A" w14:paraId="33F2878B" w14:textId="77777777">
        <w:trPr>
          <w:trHeight w:val="50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E419A4"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76B85BFA"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19AD76E4"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2EB6C00D"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r>
      <w:tr w:rsidR="00E06EA8" w:rsidRPr="00C3737A" w14:paraId="17CB275F" w14:textId="77777777">
        <w:trPr>
          <w:trHeight w:val="50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46AAA5"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040D8344"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15717CFB"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3DD46248"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r>
      <w:tr w:rsidR="00E06EA8" w:rsidRPr="00C3737A" w14:paraId="1FBAB056" w14:textId="77777777">
        <w:trPr>
          <w:trHeight w:val="50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B2185D"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365D921C"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3EBB0C58"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28D57372"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r>
      <w:tr w:rsidR="00E06EA8" w:rsidRPr="00C3737A" w14:paraId="64ADC592" w14:textId="77777777">
        <w:trPr>
          <w:trHeight w:val="50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0B9780"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4FBFF58C"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123BD2DB"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1C14CA9E"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r>
      <w:tr w:rsidR="00E06EA8" w:rsidRPr="00C3737A" w14:paraId="1E4090C6" w14:textId="77777777">
        <w:trPr>
          <w:trHeight w:val="50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815863"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7228D2CF"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232C515A"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7639B0CD"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r>
      <w:tr w:rsidR="00E06EA8" w:rsidRPr="00C3737A" w14:paraId="363FCA03" w14:textId="77777777">
        <w:trPr>
          <w:trHeight w:val="50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FECFC7"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2375C296"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77B6BE4B"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38AF403A"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r>
      <w:tr w:rsidR="00E06EA8" w:rsidRPr="00C3737A" w14:paraId="1E00C7D6" w14:textId="77777777">
        <w:trPr>
          <w:trHeight w:val="50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359FDE"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4C42EC20"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3E6977B8"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6F229D7D"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r>
      <w:tr w:rsidR="00E06EA8" w:rsidRPr="00C3737A" w14:paraId="6A9A3211" w14:textId="77777777">
        <w:trPr>
          <w:trHeight w:val="50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FF274C"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lastRenderedPageBreak/>
              <w:t xml:space="preserve">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3D935E2F"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5991072A"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2BCCCB26"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r>
      <w:tr w:rsidR="00E06EA8" w:rsidRPr="00C3737A" w14:paraId="3B248286" w14:textId="77777777">
        <w:trPr>
          <w:trHeight w:val="50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7F9808"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11F84D4A"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7DB9D650"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5D5FB15F"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r>
      <w:tr w:rsidR="00E06EA8" w:rsidRPr="00C3737A" w14:paraId="61CD38B3" w14:textId="77777777">
        <w:trPr>
          <w:trHeight w:val="50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B00F92"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3752130E"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62B1D0B6"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5AA0B1AE" w14:textId="77777777" w:rsidR="00E06EA8" w:rsidRPr="00C3737A" w:rsidRDefault="00BE6540">
            <w:pPr>
              <w:pStyle w:val="Normal1"/>
              <w:spacing w:line="240" w:lineRule="auto"/>
              <w:jc w:val="center"/>
              <w:rPr>
                <w:rFonts w:asciiTheme="majorHAnsi" w:eastAsiaTheme="majorHAnsi" w:hAnsiTheme="majorHAnsi" w:cs="Calibri"/>
                <w:sz w:val="24"/>
              </w:rPr>
            </w:pPr>
            <w:r w:rsidRPr="00C3737A">
              <w:rPr>
                <w:rFonts w:asciiTheme="majorHAnsi" w:eastAsiaTheme="majorHAnsi" w:hAnsiTheme="majorHAnsi" w:cs="Calibri"/>
                <w:sz w:val="24"/>
              </w:rPr>
              <w:t xml:space="preserve"> </w:t>
            </w:r>
          </w:p>
        </w:tc>
      </w:tr>
      <w:tr w:rsidR="00E06EA8" w:rsidRPr="00C3737A" w14:paraId="49A74A77" w14:textId="77777777">
        <w:trPr>
          <w:trHeight w:val="50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0518BA" w14:textId="77777777" w:rsidR="00E06EA8" w:rsidRPr="00C3737A" w:rsidRDefault="00E06EA8">
            <w:pPr>
              <w:pStyle w:val="Normal1"/>
              <w:spacing w:line="240" w:lineRule="auto"/>
              <w:jc w:val="center"/>
              <w:rPr>
                <w:rFonts w:asciiTheme="majorHAnsi" w:eastAsiaTheme="majorHAnsi" w:hAnsiTheme="majorHAnsi" w:cs="Calibri"/>
                <w:sz w:val="24"/>
              </w:rPr>
            </w:pP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7392480C" w14:textId="77777777" w:rsidR="00E06EA8" w:rsidRPr="00C3737A" w:rsidRDefault="00E06EA8">
            <w:pPr>
              <w:pStyle w:val="Normal1"/>
              <w:spacing w:line="240" w:lineRule="auto"/>
              <w:jc w:val="center"/>
              <w:rPr>
                <w:rFonts w:asciiTheme="majorHAnsi" w:eastAsiaTheme="majorHAnsi" w:hAnsiTheme="majorHAnsi" w:cs="Calibri"/>
                <w:sz w:val="24"/>
              </w:rPr>
            </w:pP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4DE2E234" w14:textId="77777777" w:rsidR="00E06EA8" w:rsidRPr="00C3737A" w:rsidRDefault="00E06EA8">
            <w:pPr>
              <w:pStyle w:val="Normal1"/>
              <w:spacing w:line="240" w:lineRule="auto"/>
              <w:jc w:val="center"/>
              <w:rPr>
                <w:rFonts w:asciiTheme="majorHAnsi" w:eastAsiaTheme="majorHAnsi" w:hAnsiTheme="majorHAnsi" w:cs="Calibri"/>
                <w:sz w:val="24"/>
              </w:rPr>
            </w:pP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140CC9D2" w14:textId="77777777" w:rsidR="00E06EA8" w:rsidRPr="00C3737A" w:rsidRDefault="00E06EA8">
            <w:pPr>
              <w:pStyle w:val="Normal1"/>
              <w:spacing w:line="240" w:lineRule="auto"/>
              <w:jc w:val="center"/>
              <w:rPr>
                <w:rFonts w:asciiTheme="majorHAnsi" w:eastAsiaTheme="majorHAnsi" w:hAnsiTheme="majorHAnsi" w:cs="Calibri"/>
                <w:sz w:val="24"/>
              </w:rPr>
            </w:pPr>
          </w:p>
        </w:tc>
      </w:tr>
    </w:tbl>
    <w:p w14:paraId="31E09484" w14:textId="77777777" w:rsidR="00E06EA8" w:rsidRPr="00C3737A" w:rsidRDefault="00BE6540">
      <w:pPr>
        <w:pStyle w:val="Normal1"/>
        <w:spacing w:line="240" w:lineRule="auto"/>
        <w:rPr>
          <w:rFonts w:asciiTheme="majorHAnsi" w:eastAsiaTheme="majorHAnsi" w:hAnsiTheme="majorHAnsi" w:cs="Calibri"/>
          <w:b/>
          <w:color w:val="2E5D87"/>
          <w:sz w:val="24"/>
          <w:highlight w:val="white"/>
        </w:rPr>
      </w:pPr>
      <w:r w:rsidRPr="00C3737A">
        <w:rPr>
          <w:rFonts w:asciiTheme="majorHAnsi" w:eastAsiaTheme="majorHAnsi" w:hAnsiTheme="majorHAnsi" w:cs="Calibri"/>
          <w:b/>
          <w:color w:val="2E5D87"/>
          <w:sz w:val="24"/>
          <w:highlight w:val="white"/>
        </w:rPr>
        <w:t xml:space="preserve">  </w:t>
      </w:r>
    </w:p>
    <w:p w14:paraId="0FAE6B44" w14:textId="77777777" w:rsidR="00E06EA8" w:rsidRPr="00C3737A" w:rsidRDefault="00BE6540">
      <w:pPr>
        <w:pStyle w:val="Normal1"/>
        <w:spacing w:line="240" w:lineRule="auto"/>
        <w:jc w:val="center"/>
        <w:rPr>
          <w:rFonts w:asciiTheme="majorHAnsi" w:eastAsiaTheme="majorHAnsi" w:hAnsiTheme="majorHAnsi" w:cs="Calibri"/>
          <w:b/>
          <w:color w:val="0563C1"/>
          <w:sz w:val="24"/>
          <w:highlight w:val="yellow"/>
          <w:u w:val="single"/>
        </w:rPr>
      </w:pPr>
      <w:r w:rsidRPr="00C3737A">
        <w:rPr>
          <w:rFonts w:asciiTheme="majorHAnsi" w:eastAsiaTheme="majorHAnsi" w:hAnsiTheme="majorHAnsi" w:cs="Calibri"/>
          <w:b/>
          <w:color w:val="212121"/>
          <w:sz w:val="24"/>
          <w:highlight w:val="white"/>
        </w:rPr>
        <w:t>Facebook</w:t>
      </w:r>
      <w:r w:rsidRPr="00C3737A">
        <w:rPr>
          <w:rFonts w:asciiTheme="majorHAnsi" w:eastAsiaTheme="majorHAnsi" w:hAnsiTheme="majorHAnsi" w:cs="Calibri"/>
          <w:b/>
          <w:color w:val="212121"/>
          <w:sz w:val="24"/>
          <w:highlight w:val="white"/>
        </w:rPr>
        <w:t>で「いいね」を押してください</w:t>
      </w:r>
      <w:r w:rsidRPr="00C3737A">
        <w:rPr>
          <w:rFonts w:asciiTheme="majorHAnsi" w:eastAsiaTheme="majorHAnsi" w:hAnsiTheme="majorHAnsi" w:cs="Calibri"/>
          <w:b/>
          <w:color w:val="212121"/>
          <w:sz w:val="24"/>
          <w:highlight w:val="white"/>
        </w:rPr>
        <w:t>!</w:t>
      </w:r>
      <w:hyperlink r:id="rId7">
        <w:r w:rsidRPr="00C3737A">
          <w:rPr>
            <w:rFonts w:asciiTheme="majorHAnsi" w:eastAsiaTheme="majorHAnsi" w:hAnsiTheme="majorHAnsi" w:cs="Calibri"/>
            <w:b/>
            <w:color w:val="212121"/>
            <w:sz w:val="24"/>
            <w:highlight w:val="white"/>
          </w:rPr>
          <w:t xml:space="preserve"> </w:t>
        </w:r>
      </w:hyperlink>
      <w:r w:rsidR="00094AF2" w:rsidRPr="00C3737A">
        <w:rPr>
          <w:rFonts w:asciiTheme="majorHAnsi" w:eastAsiaTheme="majorHAnsi" w:hAnsiTheme="majorHAnsi"/>
          <w:sz w:val="24"/>
        </w:rPr>
        <w:fldChar w:fldCharType="begin"/>
      </w:r>
      <w:r w:rsidRPr="00C3737A">
        <w:rPr>
          <w:rFonts w:asciiTheme="majorHAnsi" w:eastAsiaTheme="majorHAnsi" w:hAnsiTheme="majorHAnsi"/>
          <w:sz w:val="24"/>
          <w:szCs w:val="24"/>
        </w:rPr>
        <w:instrText xml:space="preserve"> HYPERLINK "http://www.facebook.com/yourlocalcoalition" </w:instrText>
      </w:r>
      <w:r w:rsidR="00094AF2" w:rsidRPr="00C3737A">
        <w:rPr>
          <w:rFonts w:asciiTheme="majorHAnsi" w:eastAsiaTheme="majorHAnsi" w:hAnsiTheme="majorHAnsi"/>
          <w:sz w:val="24"/>
          <w:szCs w:val="24"/>
        </w:rPr>
        <w:fldChar w:fldCharType="separate"/>
      </w:r>
      <w:r w:rsidRPr="00C3737A">
        <w:rPr>
          <w:rFonts w:asciiTheme="majorHAnsi" w:eastAsiaTheme="majorHAnsi" w:hAnsiTheme="majorHAnsi" w:cs="Calibri"/>
          <w:b/>
          <w:color w:val="0563C1"/>
          <w:sz w:val="24"/>
          <w:highlight w:val="yellow"/>
          <w:u w:val="single"/>
        </w:rPr>
        <w:t>www.facebook.com/yourlocalcoalition</w:t>
      </w:r>
    </w:p>
    <w:p w14:paraId="3155C4FA" w14:textId="77777777" w:rsidR="007B6EB8" w:rsidRPr="00C3737A" w:rsidRDefault="00094AF2" w:rsidP="00094AF2">
      <w:pPr>
        <w:pStyle w:val="Normal1"/>
        <w:spacing w:line="240" w:lineRule="auto"/>
        <w:jc w:val="center"/>
        <w:rPr>
          <w:rFonts w:asciiTheme="majorHAnsi" w:eastAsiaTheme="majorHAnsi" w:hAnsiTheme="majorHAnsi" w:cs="Calibri"/>
          <w:b/>
          <w:color w:val="0563C1"/>
          <w:sz w:val="24"/>
          <w:highlight w:val="yellow"/>
          <w:u w:val="single"/>
        </w:rPr>
      </w:pPr>
      <w:r w:rsidRPr="00C3737A">
        <w:rPr>
          <w:rFonts w:asciiTheme="majorHAnsi" w:eastAsiaTheme="majorHAnsi" w:hAnsiTheme="majorHAnsi"/>
          <w:sz w:val="24"/>
        </w:rPr>
        <w:fldChar w:fldCharType="end"/>
      </w:r>
      <w:proofErr w:type="spellStart"/>
      <w:r w:rsidRPr="00C3737A">
        <w:rPr>
          <w:rFonts w:asciiTheme="majorHAnsi" w:eastAsiaTheme="majorHAnsi" w:hAnsiTheme="majorHAnsi" w:cs="Calibri"/>
          <w:b/>
          <w:color w:val="212121"/>
          <w:sz w:val="24"/>
          <w:highlight w:val="white"/>
        </w:rPr>
        <w:t>私たちのウェブサイトをご覧ください</w:t>
      </w:r>
      <w:proofErr w:type="spellEnd"/>
      <w:r w:rsidRPr="00C3737A">
        <w:rPr>
          <w:rFonts w:asciiTheme="majorHAnsi" w:eastAsiaTheme="majorHAnsi" w:hAnsiTheme="majorHAnsi" w:cs="Calibri"/>
          <w:b/>
          <w:color w:val="212121"/>
          <w:sz w:val="24"/>
          <w:highlight w:val="white"/>
        </w:rPr>
        <w:t>！</w:t>
      </w:r>
      <w:hyperlink r:id="rId8">
        <w:r w:rsidRPr="00C3737A">
          <w:rPr>
            <w:rFonts w:asciiTheme="majorHAnsi" w:eastAsiaTheme="majorHAnsi" w:hAnsiTheme="majorHAnsi" w:cs="Calibri"/>
            <w:b/>
            <w:color w:val="212121"/>
            <w:sz w:val="24"/>
            <w:highlight w:val="white"/>
          </w:rPr>
          <w:t xml:space="preserve"> </w:t>
        </w:r>
      </w:hyperlink>
      <w:r w:rsidRPr="00C3737A">
        <w:rPr>
          <w:rFonts w:asciiTheme="majorHAnsi" w:eastAsiaTheme="majorHAnsi" w:hAnsiTheme="majorHAnsi"/>
          <w:sz w:val="24"/>
        </w:rPr>
        <w:fldChar w:fldCharType="begin"/>
      </w:r>
      <w:r w:rsidRPr="00C3737A">
        <w:rPr>
          <w:rFonts w:asciiTheme="majorHAnsi" w:eastAsiaTheme="majorHAnsi" w:hAnsiTheme="majorHAnsi"/>
          <w:sz w:val="24"/>
          <w:szCs w:val="24"/>
        </w:rPr>
        <w:instrText xml:space="preserve"> HYPERLINK "http://yourlocalcoalition.com/" </w:instrText>
      </w:r>
      <w:r w:rsidRPr="00C3737A">
        <w:rPr>
          <w:rFonts w:asciiTheme="majorHAnsi" w:eastAsiaTheme="majorHAnsi" w:hAnsiTheme="majorHAnsi"/>
          <w:sz w:val="24"/>
          <w:szCs w:val="24"/>
        </w:rPr>
        <w:fldChar w:fldCharType="separate"/>
      </w:r>
      <w:r w:rsidRPr="00C3737A">
        <w:rPr>
          <w:rFonts w:asciiTheme="majorHAnsi" w:eastAsiaTheme="majorHAnsi" w:hAnsiTheme="majorHAnsi" w:cs="Calibri"/>
          <w:b/>
          <w:color w:val="0563C1"/>
          <w:sz w:val="24"/>
          <w:highlight w:val="yellow"/>
          <w:u w:val="single"/>
        </w:rPr>
        <w:t>http://yourlocalcoalition.com</w:t>
      </w:r>
    </w:p>
    <w:p w14:paraId="42728A47" w14:textId="77777777" w:rsidR="007B6EB8" w:rsidRPr="00C3737A" w:rsidRDefault="00094AF2" w:rsidP="00094AF2">
      <w:pPr>
        <w:pStyle w:val="Normal1"/>
        <w:spacing w:line="240" w:lineRule="auto"/>
        <w:jc w:val="center"/>
        <w:rPr>
          <w:rFonts w:asciiTheme="majorHAnsi" w:eastAsiaTheme="majorHAnsi" w:hAnsiTheme="majorHAnsi" w:cs="Calibri"/>
          <w:b/>
          <w:color w:val="2E5D87"/>
          <w:sz w:val="24"/>
          <w:highlight w:val="white"/>
        </w:rPr>
      </w:pPr>
      <w:r w:rsidRPr="00C3737A">
        <w:rPr>
          <w:rFonts w:asciiTheme="majorHAnsi" w:eastAsiaTheme="majorHAnsi" w:hAnsiTheme="majorHAnsi"/>
          <w:sz w:val="24"/>
        </w:rPr>
        <w:fldChar w:fldCharType="end"/>
      </w:r>
      <w:proofErr w:type="spellStart"/>
      <w:r w:rsidRPr="00C3737A">
        <w:rPr>
          <w:rFonts w:asciiTheme="majorHAnsi" w:eastAsiaTheme="majorHAnsi" w:hAnsiTheme="majorHAnsi" w:cs="Calibri"/>
          <w:b/>
          <w:color w:val="212121"/>
          <w:sz w:val="24"/>
          <w:highlight w:val="white"/>
        </w:rPr>
        <w:t>質問がある場合はご連絡ください</w:t>
      </w:r>
      <w:proofErr w:type="spellEnd"/>
      <w:r w:rsidRPr="00C3737A">
        <w:rPr>
          <w:rFonts w:asciiTheme="majorHAnsi" w:eastAsiaTheme="majorHAnsi" w:hAnsiTheme="majorHAnsi" w:cs="Calibri"/>
          <w:b/>
          <w:color w:val="212121"/>
          <w:sz w:val="24"/>
          <w:highlight w:val="white"/>
        </w:rPr>
        <w:t xml:space="preserve">! </w:t>
      </w:r>
      <w:r w:rsidRPr="00C3737A">
        <w:rPr>
          <w:rFonts w:asciiTheme="majorHAnsi" w:eastAsiaTheme="majorHAnsi" w:hAnsiTheme="majorHAnsi" w:cs="Calibri"/>
          <w:b/>
          <w:color w:val="0563C1"/>
          <w:sz w:val="24"/>
          <w:highlight w:val="yellow"/>
          <w:u w:val="single"/>
        </w:rPr>
        <w:t>info@yourlocalcoalition.com</w:t>
      </w:r>
    </w:p>
    <w:sectPr w:rsidR="007B6EB8" w:rsidRPr="00C3737A">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31DCA" w14:textId="77777777" w:rsidR="00BE6540" w:rsidRDefault="00BE6540">
      <w:pPr>
        <w:spacing w:line="240" w:lineRule="auto"/>
      </w:pPr>
      <w:r>
        <w:separator/>
      </w:r>
    </w:p>
  </w:endnote>
  <w:endnote w:type="continuationSeparator" w:id="0">
    <w:p w14:paraId="0E87699D" w14:textId="77777777" w:rsidR="00BE6540" w:rsidRDefault="00BE6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00007843" w:usb2="00000001"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77491" w14:textId="77777777" w:rsidR="00BE6540" w:rsidRDefault="00BE6540">
      <w:pPr>
        <w:spacing w:line="240" w:lineRule="auto"/>
      </w:pPr>
      <w:r>
        <w:separator/>
      </w:r>
    </w:p>
  </w:footnote>
  <w:footnote w:type="continuationSeparator" w:id="0">
    <w:p w14:paraId="12243FCC" w14:textId="77777777" w:rsidR="00BE6540" w:rsidRDefault="00BE65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55AD9" w14:textId="77777777" w:rsidR="00E06EA8" w:rsidRDefault="00BE6540">
    <w:pPr>
      <w:pStyle w:val="Normal1"/>
      <w:contextualSpacing w:val="0"/>
    </w:pPr>
    <w:r>
      <w:rPr>
        <w:noProof/>
        <w:lang w:val="en-US"/>
      </w:rPr>
      <w:drawing>
        <wp:inline distT="114300" distB="114300" distL="114300" distR="114300" wp14:anchorId="68A10064" wp14:editId="0398DAD1">
          <wp:extent cx="5943600" cy="1054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054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B6EB8"/>
    <w:rsid w:val="00094AF2"/>
    <w:rsid w:val="00424EC9"/>
    <w:rsid w:val="007B6EB8"/>
    <w:rsid w:val="007D6FE4"/>
    <w:rsid w:val="00BE6540"/>
    <w:rsid w:val="00BF748E"/>
    <w:rsid w:val="00C26724"/>
    <w:rsid w:val="00C3737A"/>
    <w:rsid w:val="00D10B26"/>
    <w:rsid w:val="00E06EA8"/>
  </w:rsids>
  <m:mathPr>
    <m:mathFont m:val="Cambria Math"/>
    <m:brkBin m:val="before"/>
    <m:brkBinSub m:val="--"/>
    <m:smallFrac m:val="0"/>
    <m:dispDef/>
    <m:lMargin m:val="0"/>
    <m:rMargin m:val="0"/>
    <m:defJc m:val="centerGroup"/>
    <m:wrapIndent m:val="1440"/>
    <m:intLim m:val="subSup"/>
    <m:naryLim m:val="undOvr"/>
  </m:mathPr>
  <w:themeFontLang w:val="ja-JP"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5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ja-JP"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373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ja-JP"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373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rlocalcoalition.com/" TargetMode="External"/><Relationship Id="rId3" Type="http://schemas.openxmlformats.org/officeDocument/2006/relationships/settings" Target="settings.xml"/><Relationship Id="rId7" Type="http://schemas.openxmlformats.org/officeDocument/2006/relationships/hyperlink" Target="http://www.facebook.com/yourlocalcoali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Sedik</dc:creator>
  <cp:lastModifiedBy>test18</cp:lastModifiedBy>
  <cp:revision>3</cp:revision>
  <cp:lastPrinted>2018-11-15T15:33:00Z</cp:lastPrinted>
  <dcterms:created xsi:type="dcterms:W3CDTF">2018-10-29T21:53:00Z</dcterms:created>
  <dcterms:modified xsi:type="dcterms:W3CDTF">2018-11-15T15:34:00Z</dcterms:modified>
</cp:coreProperties>
</file>